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173C" w14:textId="77777777" w:rsidR="00DF3813" w:rsidRDefault="00DF3813">
      <w:pPr>
        <w:contextualSpacing/>
      </w:pPr>
    </w:p>
    <w:p w14:paraId="0602F285" w14:textId="77777777" w:rsidR="00E93883" w:rsidRPr="00E93883" w:rsidRDefault="00E93883" w:rsidP="00E93883">
      <w:pPr>
        <w:spacing w:after="0" w:line="240" w:lineRule="auto"/>
        <w:ind w:left="0" w:firstLine="0"/>
        <w:rPr>
          <w:rFonts w:ascii="Calibri" w:eastAsia="Calibri" w:hAnsi="Calibri" w:cs="Calibri"/>
        </w:rPr>
      </w:pPr>
      <w:r w:rsidRPr="00E93883">
        <w:rPr>
          <w:rFonts w:ascii="Calibri" w:eastAsia="Calibri" w:hAnsi="Calibri" w:cs="Calibri"/>
        </w:rPr>
        <w:t xml:space="preserve">Over de dichter van deze week is weinig bekend. Zij leefde in de zesde eeuw voor Christus, was geboren In </w:t>
      </w:r>
      <w:proofErr w:type="spellStart"/>
      <w:r w:rsidRPr="00E93883">
        <w:rPr>
          <w:rFonts w:ascii="Calibri" w:eastAsia="Calibri" w:hAnsi="Calibri" w:cs="Calibri"/>
        </w:rPr>
        <w:t>Eresus</w:t>
      </w:r>
      <w:proofErr w:type="spellEnd"/>
      <w:r w:rsidRPr="00E93883">
        <w:rPr>
          <w:rFonts w:ascii="Calibri" w:eastAsia="Calibri" w:hAnsi="Calibri" w:cs="Calibri"/>
        </w:rPr>
        <w:t xml:space="preserve"> op het eiland </w:t>
      </w:r>
      <w:hyperlink r:id="rId6" w:history="1">
        <w:r w:rsidRPr="00E93883">
          <w:rPr>
            <w:rFonts w:ascii="Calibri" w:eastAsia="Calibri" w:hAnsi="Calibri" w:cs="Calibri"/>
            <w:color w:val="1F4E79"/>
            <w:u w:val="single"/>
          </w:rPr>
          <w:t>Lesbos</w:t>
        </w:r>
      </w:hyperlink>
      <w:r w:rsidRPr="00E93883">
        <w:rPr>
          <w:rFonts w:ascii="Calibri" w:eastAsia="Calibri" w:hAnsi="Calibri" w:cs="Calibri"/>
        </w:rPr>
        <w:t xml:space="preserve">, maar waarschijnlijk leefde zij het grootste deel van haar leven in </w:t>
      </w:r>
      <w:proofErr w:type="spellStart"/>
      <w:r w:rsidRPr="00E93883">
        <w:rPr>
          <w:rFonts w:ascii="Calibri" w:eastAsia="Calibri" w:hAnsi="Calibri" w:cs="Calibri"/>
        </w:rPr>
        <w:t>Mytilene</w:t>
      </w:r>
      <w:proofErr w:type="spellEnd"/>
      <w:r w:rsidRPr="00E93883">
        <w:rPr>
          <w:rFonts w:ascii="Calibri" w:eastAsia="Calibri" w:hAnsi="Calibri" w:cs="Calibri"/>
        </w:rPr>
        <w:t xml:space="preserve"> op hetzelfde eiland, nu vooral bekend als een van de verblijfplaatsen van talrijke vluchtelingen . </w:t>
      </w:r>
    </w:p>
    <w:p w14:paraId="3A1E92E9" w14:textId="77777777" w:rsidR="00E93883" w:rsidRPr="00E93883" w:rsidRDefault="00E93883" w:rsidP="00E93883">
      <w:pPr>
        <w:spacing w:after="0" w:line="240" w:lineRule="auto"/>
        <w:ind w:left="0" w:firstLine="0"/>
        <w:rPr>
          <w:rFonts w:ascii="Calibri" w:eastAsia="Calibri" w:hAnsi="Calibri" w:cs="Calibri"/>
        </w:rPr>
      </w:pPr>
      <w:r w:rsidRPr="00E93883">
        <w:rPr>
          <w:rFonts w:ascii="Calibri" w:eastAsia="Calibri" w:hAnsi="Calibri" w:cs="Calibri"/>
        </w:rPr>
        <w:t>Over Sappho zijn veel verhalen ontstaan over haar met betrekking tot haar seksualiteit en haar activiteiten. Waarschijnlijk gaf zij les aan meisjes, zij was met een man getrouwd en had een dochter. Al in de oudheid sprak men van haar als “liefhebber van vrouwen”, maar ook als goede huisvrouw. Hoe dan ook de waarheid over haar is niet te achterhalen, maar de lesbische (</w:t>
      </w:r>
      <w:proofErr w:type="spellStart"/>
      <w:r w:rsidRPr="00E93883">
        <w:rPr>
          <w:rFonts w:ascii="Calibri" w:eastAsia="Calibri" w:hAnsi="Calibri" w:cs="Calibri"/>
        </w:rPr>
        <w:t>sapphische</w:t>
      </w:r>
      <w:proofErr w:type="spellEnd"/>
      <w:r w:rsidRPr="00E93883">
        <w:rPr>
          <w:rFonts w:ascii="Calibri" w:eastAsia="Calibri" w:hAnsi="Calibri" w:cs="Calibri"/>
        </w:rPr>
        <w:t>) liefde ontleent haar naam aan haar.</w:t>
      </w:r>
    </w:p>
    <w:p w14:paraId="41F6D022" w14:textId="77777777" w:rsidR="00E93883" w:rsidRPr="00E93883" w:rsidRDefault="00E93883" w:rsidP="00E93883">
      <w:pPr>
        <w:spacing w:after="0" w:line="240" w:lineRule="auto"/>
        <w:ind w:left="0" w:firstLine="0"/>
        <w:rPr>
          <w:rFonts w:ascii="Calibri" w:eastAsia="Calibri" w:hAnsi="Calibri" w:cs="Calibri"/>
        </w:rPr>
      </w:pPr>
      <w:r w:rsidRPr="00E93883">
        <w:rPr>
          <w:rFonts w:ascii="Calibri" w:eastAsia="Calibri" w:hAnsi="Calibri" w:cs="Calibri"/>
        </w:rPr>
        <w:t xml:space="preserve">Hier is van belang dat zij als dichter al in haar tijd een grote naam had. De liefde is het grote thema vaak geschreven naar aanleiding van haar eigen liefdes, soms ook huwelijksgedichten. </w:t>
      </w:r>
    </w:p>
    <w:p w14:paraId="349B79E0" w14:textId="77777777" w:rsidR="00E93883" w:rsidRPr="00E93883" w:rsidRDefault="00E93883" w:rsidP="00E93883">
      <w:pPr>
        <w:spacing w:after="0" w:line="240" w:lineRule="auto"/>
        <w:ind w:left="0" w:firstLine="0"/>
        <w:rPr>
          <w:rFonts w:ascii="Calibri" w:eastAsia="Calibri" w:hAnsi="Calibri" w:cs="Calibri"/>
        </w:rPr>
      </w:pPr>
      <w:r w:rsidRPr="00E93883">
        <w:rPr>
          <w:rFonts w:ascii="Calibri" w:eastAsia="Calibri" w:hAnsi="Calibri" w:cs="Calibri"/>
        </w:rPr>
        <w:t>De gedichten zijn  fragmentarisch bewaard gebleven: één volledig is overgeleverd, het hier gegeven gedicht is een langer fragment (no. 31 volgens de hier gebruikte uitgave)  waarvan het slot ontbreekt. Het is een van die onsterfelijke liefdesgedichten dat na alle eeuwen ons nog steeds raakt.</w:t>
      </w:r>
    </w:p>
    <w:p w14:paraId="4B9F51D4" w14:textId="77777777" w:rsidR="00E93883" w:rsidRPr="00E93883" w:rsidRDefault="00E93883" w:rsidP="00E93883">
      <w:pPr>
        <w:spacing w:after="0" w:line="240" w:lineRule="auto"/>
        <w:ind w:left="0" w:firstLine="0"/>
        <w:rPr>
          <w:rFonts w:ascii="Calibri" w:eastAsia="Calibri" w:hAnsi="Calibri" w:cs="Calibri"/>
        </w:rPr>
      </w:pPr>
      <w:r w:rsidRPr="00E93883">
        <w:rPr>
          <w:rFonts w:ascii="Calibri" w:eastAsia="Calibri" w:hAnsi="Calibri" w:cs="Calibri"/>
        </w:rPr>
        <w:t xml:space="preserve">De Romeinse dichter Catullus die </w:t>
      </w:r>
      <w:hyperlink r:id="rId7" w:history="1">
        <w:r w:rsidRPr="00E93883">
          <w:rPr>
            <w:rFonts w:ascii="Calibri" w:eastAsia="Calibri" w:hAnsi="Calibri" w:cs="Calibri"/>
            <w:color w:val="1F4E79"/>
            <w:u w:val="single"/>
          </w:rPr>
          <w:t>eerder</w:t>
        </w:r>
      </w:hyperlink>
      <w:r w:rsidRPr="00E93883">
        <w:rPr>
          <w:rFonts w:ascii="Calibri" w:eastAsia="Calibri" w:hAnsi="Calibri" w:cs="Calibri"/>
        </w:rPr>
        <w:t xml:space="preserve"> op deze site werd gepresenteerd volgde het gedicht na.(</w:t>
      </w:r>
      <w:hyperlink r:id="rId8" w:history="1">
        <w:r w:rsidRPr="00E93883">
          <w:rPr>
            <w:rFonts w:ascii="Calibri" w:eastAsia="Calibri" w:hAnsi="Calibri" w:cs="Calibri"/>
            <w:color w:val="1F4E79"/>
            <w:u w:val="single"/>
          </w:rPr>
          <w:t>gedicht 51</w:t>
        </w:r>
      </w:hyperlink>
      <w:r w:rsidRPr="00E93883">
        <w:rPr>
          <w:rFonts w:ascii="Calibri" w:eastAsia="Calibri" w:hAnsi="Calibri" w:cs="Calibri"/>
        </w:rPr>
        <w:t>)</w:t>
      </w:r>
    </w:p>
    <w:p w14:paraId="3A13087C" w14:textId="77777777" w:rsidR="00E93883" w:rsidRPr="00E93883" w:rsidRDefault="00E93883" w:rsidP="00E93883">
      <w:pPr>
        <w:spacing w:after="0" w:line="240" w:lineRule="auto"/>
        <w:ind w:left="0" w:firstLine="0"/>
        <w:rPr>
          <w:rFonts w:ascii="Calibri" w:eastAsia="Calibri" w:hAnsi="Calibri" w:cs="Calibri"/>
        </w:rPr>
      </w:pPr>
      <w:r w:rsidRPr="00E93883">
        <w:rPr>
          <w:rFonts w:ascii="Calibri" w:eastAsia="Calibri" w:hAnsi="Calibri" w:cs="Calibri"/>
        </w:rPr>
        <w:t>Voor het gedicht zoals hier geplaatst werd gebruik gemaakt van de editie van Campbell (</w:t>
      </w:r>
      <w:proofErr w:type="spellStart"/>
      <w:r w:rsidRPr="00E93883">
        <w:rPr>
          <w:rFonts w:ascii="Calibri" w:eastAsia="Calibri" w:hAnsi="Calibri" w:cs="Calibri"/>
        </w:rPr>
        <w:t>Greek</w:t>
      </w:r>
      <w:proofErr w:type="spellEnd"/>
      <w:r w:rsidRPr="00E93883">
        <w:rPr>
          <w:rFonts w:ascii="Calibri" w:eastAsia="Calibri" w:hAnsi="Calibri" w:cs="Calibri"/>
        </w:rPr>
        <w:t xml:space="preserve"> </w:t>
      </w:r>
      <w:proofErr w:type="spellStart"/>
      <w:r w:rsidRPr="00E93883">
        <w:rPr>
          <w:rFonts w:ascii="Calibri" w:eastAsia="Calibri" w:hAnsi="Calibri" w:cs="Calibri"/>
        </w:rPr>
        <w:t>Lyric</w:t>
      </w:r>
      <w:proofErr w:type="spellEnd"/>
      <w:r w:rsidRPr="00E93883">
        <w:rPr>
          <w:rFonts w:ascii="Calibri" w:eastAsia="Calibri" w:hAnsi="Calibri" w:cs="Calibri"/>
        </w:rPr>
        <w:t>, Vol. I, 1982). De vertaling is gemaakt met behulp van vele andere vertalingen en door een trouwe lezer-classicus gelezen en goed bevonden.</w:t>
      </w:r>
    </w:p>
    <w:p w14:paraId="7D590893" w14:textId="77777777" w:rsidR="007A6EED" w:rsidRDefault="007A6EED" w:rsidP="007A6EED"/>
    <w:p w14:paraId="4AF030A7" w14:textId="18FC2A61" w:rsidR="007A6EED" w:rsidRDefault="00E93883" w:rsidP="00E93883">
      <w:r w:rsidRPr="00E93883">
        <w:lastRenderedPageBreak/>
        <w:drawing>
          <wp:inline distT="0" distB="0" distL="0" distR="0" wp14:anchorId="0F97AE36" wp14:editId="031EEC5C">
            <wp:extent cx="5760720" cy="60858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085840"/>
                    </a:xfrm>
                    <a:prstGeom prst="rect">
                      <a:avLst/>
                    </a:prstGeom>
                    <a:noFill/>
                    <a:ln>
                      <a:noFill/>
                    </a:ln>
                  </pic:spPr>
                </pic:pic>
              </a:graphicData>
            </a:graphic>
          </wp:inline>
        </w:drawing>
      </w:r>
    </w:p>
    <w:p w14:paraId="3AA87FB7" w14:textId="77777777" w:rsidR="00E93883" w:rsidRDefault="00E93883" w:rsidP="00E93883">
      <w:pPr>
        <w:pStyle w:val="Normaalweb"/>
      </w:pPr>
      <w:r>
        <w:rPr>
          <w:rStyle w:val="Zwaar"/>
        </w:rPr>
        <w:t>VERTALING</w:t>
      </w:r>
    </w:p>
    <w:p w14:paraId="6D3865DF" w14:textId="77777777" w:rsidR="00E93883" w:rsidRDefault="00E93883" w:rsidP="00E93883">
      <w:pPr>
        <w:pStyle w:val="Normaalweb"/>
        <w:spacing w:after="240" w:afterAutospacing="0"/>
      </w:pPr>
      <w:r>
        <w:t>Die man lijkt mij gelijk aan de goden te zijn,</w:t>
      </w:r>
      <w:r>
        <w:br/>
        <w:t>die tegenover jou zit</w:t>
      </w:r>
      <w:r>
        <w:br/>
        <w:t>en van dichtbij hoort hoe zoet je praat</w:t>
      </w:r>
    </w:p>
    <w:p w14:paraId="27A90669" w14:textId="77777777" w:rsidR="00E93883" w:rsidRDefault="00E93883" w:rsidP="00E93883">
      <w:pPr>
        <w:pStyle w:val="Normaalweb"/>
      </w:pPr>
      <w:r>
        <w:t xml:space="preserve">en hoe je lieflijk lacht, wat bij mij </w:t>
      </w:r>
      <w:r>
        <w:br/>
        <w:t>mijn hart heftig in mijn borst laat slaan.</w:t>
      </w:r>
      <w:r>
        <w:br/>
        <w:t>Zie ik je maar even dan kan ik niet meer spreken</w:t>
      </w:r>
    </w:p>
    <w:p w14:paraId="1A67C14A" w14:textId="77777777" w:rsidR="00E93883" w:rsidRDefault="00E93883" w:rsidP="00E93883">
      <w:pPr>
        <w:pStyle w:val="Normaalweb"/>
      </w:pPr>
      <w:r>
        <w:t> </w:t>
      </w:r>
    </w:p>
    <w:p w14:paraId="196EF0E1" w14:textId="77777777" w:rsidR="00E93883" w:rsidRDefault="00E93883" w:rsidP="00E93883">
      <w:pPr>
        <w:pStyle w:val="Normaalweb"/>
      </w:pPr>
      <w:r>
        <w:t>Mijn tong is gebroken in mijn mond, plots kruipt er een tintelend vuur onder mijn huid,</w:t>
      </w:r>
      <w:r>
        <w:br/>
        <w:t>met mijn ogen zie ik niets meer, krachtig suizen hoor ik</w:t>
      </w:r>
    </w:p>
    <w:p w14:paraId="501B95AB" w14:textId="77777777" w:rsidR="00E93883" w:rsidRDefault="00E93883" w:rsidP="00E93883">
      <w:pPr>
        <w:pStyle w:val="Normaalweb"/>
      </w:pPr>
      <w:r>
        <w:lastRenderedPageBreak/>
        <w:t> </w:t>
      </w:r>
    </w:p>
    <w:p w14:paraId="4D49A839" w14:textId="77777777" w:rsidR="00E93883" w:rsidRDefault="00E93883" w:rsidP="00E93883">
      <w:pPr>
        <w:pStyle w:val="Normaalweb"/>
      </w:pPr>
      <w:r>
        <w:t>Zweet gutst van me af, een trillen</w:t>
      </w:r>
      <w:r>
        <w:br/>
        <w:t>grijpt mij geheel, valer dan droog gras</w:t>
      </w:r>
      <w:r>
        <w:br/>
        <w:t>ben ik, maar enkele stappen lijk ik van de dood te zijn.</w:t>
      </w:r>
    </w:p>
    <w:p w14:paraId="1DC76A27" w14:textId="77777777" w:rsidR="00E93883" w:rsidRDefault="00E93883" w:rsidP="00E93883">
      <w:pPr>
        <w:pStyle w:val="Normaalweb"/>
      </w:pPr>
      <w:r>
        <w:t>Maar alles kan gedragen worden, ook een arme…</w:t>
      </w:r>
    </w:p>
    <w:p w14:paraId="1CF27BB8" w14:textId="5102770C" w:rsidR="00E93883" w:rsidRPr="00E93883" w:rsidRDefault="00E93883" w:rsidP="00E93883">
      <w:pPr>
        <w:rPr>
          <w:b/>
          <w:bCs/>
        </w:rPr>
      </w:pPr>
      <w:r>
        <w:rPr>
          <w:b/>
          <w:bCs/>
        </w:rPr>
        <w:t>TRANSCRIPTIE</w:t>
      </w:r>
    </w:p>
    <w:p w14:paraId="0651342B" w14:textId="77777777" w:rsidR="00E93883" w:rsidRPr="00367C98" w:rsidRDefault="00E93883" w:rsidP="00E93883">
      <w:pPr>
        <w:rPr>
          <w:lang w:val="fr-BE"/>
        </w:rPr>
      </w:pPr>
      <w:proofErr w:type="spellStart"/>
      <w:r w:rsidRPr="00367C98">
        <w:rPr>
          <w:lang w:val="fr-BE"/>
        </w:rPr>
        <w:t>Fainetai</w:t>
      </w:r>
      <w:proofErr w:type="spellEnd"/>
      <w:r w:rsidRPr="00367C98">
        <w:rPr>
          <w:lang w:val="fr-BE"/>
        </w:rPr>
        <w:t xml:space="preserve"> moi </w:t>
      </w:r>
      <w:proofErr w:type="spellStart"/>
      <w:r w:rsidRPr="00367C98">
        <w:rPr>
          <w:lang w:val="fr-BE"/>
        </w:rPr>
        <w:t>kènos</w:t>
      </w:r>
      <w:proofErr w:type="spellEnd"/>
      <w:r w:rsidRPr="00367C98">
        <w:rPr>
          <w:lang w:val="fr-BE"/>
        </w:rPr>
        <w:t xml:space="preserve"> </w:t>
      </w:r>
      <w:proofErr w:type="spellStart"/>
      <w:r w:rsidRPr="00367C98">
        <w:rPr>
          <w:lang w:val="fr-BE"/>
        </w:rPr>
        <w:t>isos</w:t>
      </w:r>
      <w:proofErr w:type="spellEnd"/>
      <w:r w:rsidRPr="00367C98">
        <w:rPr>
          <w:lang w:val="fr-BE"/>
        </w:rPr>
        <w:t xml:space="preserve"> </w:t>
      </w:r>
      <w:proofErr w:type="spellStart"/>
      <w:r w:rsidRPr="00367C98">
        <w:rPr>
          <w:lang w:val="fr-BE"/>
        </w:rPr>
        <w:t>theoisi</w:t>
      </w:r>
      <w:proofErr w:type="spellEnd"/>
    </w:p>
    <w:p w14:paraId="744B11EF" w14:textId="77777777" w:rsidR="00E93883" w:rsidRDefault="00E93883" w:rsidP="00E93883">
      <w:pPr>
        <w:rPr>
          <w:lang w:val="fr-BE"/>
        </w:rPr>
      </w:pPr>
      <w:r w:rsidRPr="00367C98">
        <w:rPr>
          <w:lang w:val="fr-BE"/>
        </w:rPr>
        <w:t>E</w:t>
      </w:r>
      <w:r>
        <w:rPr>
          <w:lang w:val="fr-BE"/>
        </w:rPr>
        <w:t xml:space="preserve">mmen, </w:t>
      </w:r>
      <w:proofErr w:type="spellStart"/>
      <w:r>
        <w:rPr>
          <w:lang w:val="fr-BE"/>
        </w:rPr>
        <w:t>oner</w:t>
      </w:r>
      <w:proofErr w:type="spellEnd"/>
      <w:r>
        <w:rPr>
          <w:lang w:val="fr-BE"/>
        </w:rPr>
        <w:t xml:space="preserve"> </w:t>
      </w:r>
      <w:proofErr w:type="spellStart"/>
      <w:r>
        <w:rPr>
          <w:lang w:val="fr-BE"/>
        </w:rPr>
        <w:t>ottis</w:t>
      </w:r>
      <w:proofErr w:type="spellEnd"/>
      <w:r>
        <w:rPr>
          <w:lang w:val="fr-BE"/>
        </w:rPr>
        <w:t xml:space="preserve"> </w:t>
      </w:r>
      <w:proofErr w:type="spellStart"/>
      <w:r>
        <w:rPr>
          <w:lang w:val="fr-BE"/>
        </w:rPr>
        <w:t>enantios</w:t>
      </w:r>
      <w:proofErr w:type="spellEnd"/>
      <w:r>
        <w:rPr>
          <w:lang w:val="fr-BE"/>
        </w:rPr>
        <w:t xml:space="preserve"> toi</w:t>
      </w:r>
    </w:p>
    <w:p w14:paraId="7EFC067D" w14:textId="77777777" w:rsidR="00E93883" w:rsidRDefault="00E93883" w:rsidP="00E93883">
      <w:pPr>
        <w:rPr>
          <w:lang w:val="fr-BE"/>
        </w:rPr>
      </w:pPr>
      <w:proofErr w:type="spellStart"/>
      <w:r>
        <w:rPr>
          <w:lang w:val="fr-BE"/>
        </w:rPr>
        <w:t>Isdanei</w:t>
      </w:r>
      <w:proofErr w:type="spellEnd"/>
      <w:r>
        <w:rPr>
          <w:lang w:val="fr-BE"/>
        </w:rPr>
        <w:t xml:space="preserve"> </w:t>
      </w:r>
      <w:proofErr w:type="spellStart"/>
      <w:r>
        <w:rPr>
          <w:lang w:val="fr-BE"/>
        </w:rPr>
        <w:t>klai</w:t>
      </w:r>
      <w:proofErr w:type="spellEnd"/>
      <w:r>
        <w:rPr>
          <w:lang w:val="fr-BE"/>
        </w:rPr>
        <w:t xml:space="preserve"> </w:t>
      </w:r>
      <w:proofErr w:type="spellStart"/>
      <w:r>
        <w:rPr>
          <w:lang w:val="fr-BE"/>
        </w:rPr>
        <w:t>plasion</w:t>
      </w:r>
      <w:proofErr w:type="spellEnd"/>
      <w:r>
        <w:rPr>
          <w:lang w:val="fr-BE"/>
        </w:rPr>
        <w:t xml:space="preserve"> </w:t>
      </w:r>
      <w:proofErr w:type="spellStart"/>
      <w:r>
        <w:rPr>
          <w:lang w:val="fr-BE"/>
        </w:rPr>
        <w:t>adu</w:t>
      </w:r>
      <w:proofErr w:type="spellEnd"/>
      <w:r>
        <w:rPr>
          <w:lang w:val="fr-BE"/>
        </w:rPr>
        <w:t xml:space="preserve"> </w:t>
      </w:r>
      <w:proofErr w:type="spellStart"/>
      <w:r>
        <w:rPr>
          <w:lang w:val="fr-BE"/>
        </w:rPr>
        <w:t>fonei</w:t>
      </w:r>
      <w:proofErr w:type="spellEnd"/>
      <w:r>
        <w:rPr>
          <w:lang w:val="fr-BE"/>
        </w:rPr>
        <w:t>-</w:t>
      </w:r>
    </w:p>
    <w:p w14:paraId="2591F59A" w14:textId="77777777" w:rsidR="00E93883" w:rsidRDefault="00E93883" w:rsidP="00E93883">
      <w:pPr>
        <w:rPr>
          <w:lang w:val="fr-BE"/>
        </w:rPr>
      </w:pPr>
      <w:r>
        <w:rPr>
          <w:lang w:val="fr-BE"/>
        </w:rPr>
        <w:t xml:space="preserve">sas </w:t>
      </w:r>
      <w:proofErr w:type="spellStart"/>
      <w:r>
        <w:rPr>
          <w:lang w:val="fr-BE"/>
        </w:rPr>
        <w:t>upakoeëi</w:t>
      </w:r>
      <w:proofErr w:type="spellEnd"/>
    </w:p>
    <w:p w14:paraId="6B87E916" w14:textId="77777777" w:rsidR="00E93883" w:rsidRDefault="00E93883" w:rsidP="00E93883">
      <w:pPr>
        <w:rPr>
          <w:lang w:val="fr-BE"/>
        </w:rPr>
      </w:pPr>
    </w:p>
    <w:p w14:paraId="5805F085" w14:textId="77777777" w:rsidR="00E93883" w:rsidRPr="00E93883" w:rsidRDefault="00E93883" w:rsidP="00E93883">
      <w:pPr>
        <w:rPr>
          <w:lang w:val="fr-BE"/>
        </w:rPr>
      </w:pPr>
      <w:r w:rsidRPr="00E93883">
        <w:rPr>
          <w:lang w:val="fr-BE"/>
        </w:rPr>
        <w:t xml:space="preserve">Kai </w:t>
      </w:r>
      <w:proofErr w:type="spellStart"/>
      <w:r w:rsidRPr="00E93883">
        <w:rPr>
          <w:lang w:val="fr-BE"/>
        </w:rPr>
        <w:t>gelaisas</w:t>
      </w:r>
      <w:proofErr w:type="spellEnd"/>
      <w:r w:rsidRPr="00E93883">
        <w:rPr>
          <w:lang w:val="fr-BE"/>
        </w:rPr>
        <w:t xml:space="preserve"> </w:t>
      </w:r>
      <w:proofErr w:type="spellStart"/>
      <w:r w:rsidRPr="00E93883">
        <w:rPr>
          <w:lang w:val="fr-BE"/>
        </w:rPr>
        <w:t>imeroën</w:t>
      </w:r>
      <w:proofErr w:type="spellEnd"/>
      <w:r w:rsidRPr="00E93883">
        <w:rPr>
          <w:lang w:val="fr-BE"/>
        </w:rPr>
        <w:t xml:space="preserve"> to m’è man</w:t>
      </w:r>
    </w:p>
    <w:p w14:paraId="76E8FE26" w14:textId="77777777" w:rsidR="00E93883" w:rsidRPr="00E93883" w:rsidRDefault="00E93883" w:rsidP="00E93883">
      <w:pPr>
        <w:rPr>
          <w:lang w:val="fr-BE"/>
        </w:rPr>
      </w:pPr>
      <w:proofErr w:type="spellStart"/>
      <w:r w:rsidRPr="00E93883">
        <w:rPr>
          <w:lang w:val="fr-BE"/>
        </w:rPr>
        <w:t>Kardian</w:t>
      </w:r>
      <w:proofErr w:type="spellEnd"/>
      <w:r w:rsidRPr="00E93883">
        <w:rPr>
          <w:lang w:val="fr-BE"/>
        </w:rPr>
        <w:t xml:space="preserve"> en </w:t>
      </w:r>
      <w:proofErr w:type="spellStart"/>
      <w:r w:rsidRPr="00E93883">
        <w:rPr>
          <w:lang w:val="fr-BE"/>
        </w:rPr>
        <w:t>stèthesin</w:t>
      </w:r>
      <w:proofErr w:type="spellEnd"/>
      <w:r w:rsidRPr="00E93883">
        <w:rPr>
          <w:lang w:val="fr-BE"/>
        </w:rPr>
        <w:t xml:space="preserve"> </w:t>
      </w:r>
      <w:proofErr w:type="spellStart"/>
      <w:r w:rsidRPr="00E93883">
        <w:rPr>
          <w:lang w:val="fr-BE"/>
        </w:rPr>
        <w:t>eptoaisen</w:t>
      </w:r>
      <w:proofErr w:type="spellEnd"/>
      <w:r w:rsidRPr="00E93883">
        <w:rPr>
          <w:lang w:val="fr-BE"/>
        </w:rPr>
        <w:t>;</w:t>
      </w:r>
    </w:p>
    <w:p w14:paraId="636ADDDB" w14:textId="77777777" w:rsidR="00E93883" w:rsidRPr="00E93883" w:rsidRDefault="00E93883" w:rsidP="00E93883">
      <w:pPr>
        <w:rPr>
          <w:lang w:val="fr-BE"/>
        </w:rPr>
      </w:pPr>
      <w:proofErr w:type="spellStart"/>
      <w:r w:rsidRPr="00E93883">
        <w:rPr>
          <w:lang w:val="fr-BE"/>
        </w:rPr>
        <w:t>Oos</w:t>
      </w:r>
      <w:proofErr w:type="spellEnd"/>
      <w:r w:rsidRPr="00E93883">
        <w:rPr>
          <w:lang w:val="fr-BE"/>
        </w:rPr>
        <w:t xml:space="preserve"> </w:t>
      </w:r>
      <w:proofErr w:type="spellStart"/>
      <w:r w:rsidRPr="00E93883">
        <w:rPr>
          <w:lang w:val="fr-BE"/>
        </w:rPr>
        <w:t>gar</w:t>
      </w:r>
      <w:proofErr w:type="spellEnd"/>
      <w:r w:rsidRPr="00E93883">
        <w:rPr>
          <w:lang w:val="fr-BE"/>
        </w:rPr>
        <w:t xml:space="preserve"> es s’</w:t>
      </w:r>
      <w:proofErr w:type="spellStart"/>
      <w:r w:rsidRPr="00E93883">
        <w:rPr>
          <w:lang w:val="fr-BE"/>
        </w:rPr>
        <w:t>idoo</w:t>
      </w:r>
      <w:proofErr w:type="spellEnd"/>
      <w:r w:rsidRPr="00E93883">
        <w:rPr>
          <w:lang w:val="fr-BE"/>
        </w:rPr>
        <w:t xml:space="preserve"> broche‘,</w:t>
      </w:r>
      <w:proofErr w:type="spellStart"/>
      <w:r w:rsidRPr="00E93883">
        <w:rPr>
          <w:lang w:val="fr-BE"/>
        </w:rPr>
        <w:t>oos</w:t>
      </w:r>
      <w:proofErr w:type="spellEnd"/>
      <w:r w:rsidRPr="00E93883">
        <w:rPr>
          <w:lang w:val="fr-BE"/>
        </w:rPr>
        <w:t xml:space="preserve"> me </w:t>
      </w:r>
      <w:proofErr w:type="spellStart"/>
      <w:r w:rsidRPr="00E93883">
        <w:rPr>
          <w:lang w:val="fr-BE"/>
        </w:rPr>
        <w:t>fonai</w:t>
      </w:r>
      <w:proofErr w:type="spellEnd"/>
      <w:r w:rsidRPr="00E93883">
        <w:rPr>
          <w:lang w:val="fr-BE"/>
        </w:rPr>
        <w:t>-</w:t>
      </w:r>
    </w:p>
    <w:p w14:paraId="15CE03B0" w14:textId="77777777" w:rsidR="00E93883" w:rsidRPr="00E93883" w:rsidRDefault="00E93883" w:rsidP="00E93883">
      <w:pPr>
        <w:rPr>
          <w:lang w:val="fr-BE"/>
        </w:rPr>
      </w:pPr>
      <w:r w:rsidRPr="00E93883">
        <w:rPr>
          <w:lang w:val="fr-BE"/>
        </w:rPr>
        <w:t>S’</w:t>
      </w:r>
      <w:proofErr w:type="spellStart"/>
      <w:r w:rsidRPr="00E93883">
        <w:rPr>
          <w:lang w:val="fr-BE"/>
        </w:rPr>
        <w:t>oed’en</w:t>
      </w:r>
      <w:proofErr w:type="spellEnd"/>
      <w:r w:rsidRPr="00E93883">
        <w:rPr>
          <w:lang w:val="fr-BE"/>
        </w:rPr>
        <w:t xml:space="preserve"> </w:t>
      </w:r>
      <w:proofErr w:type="spellStart"/>
      <w:r w:rsidRPr="00E93883">
        <w:rPr>
          <w:lang w:val="fr-BE"/>
        </w:rPr>
        <w:t>et’eikei</w:t>
      </w:r>
      <w:proofErr w:type="spellEnd"/>
    </w:p>
    <w:p w14:paraId="1B702459" w14:textId="77777777" w:rsidR="00E93883" w:rsidRPr="00E93883" w:rsidRDefault="00E93883" w:rsidP="00E93883">
      <w:pPr>
        <w:rPr>
          <w:lang w:val="fr-BE"/>
        </w:rPr>
      </w:pPr>
    </w:p>
    <w:p w14:paraId="382F20A8" w14:textId="77777777" w:rsidR="00E93883" w:rsidRPr="00E93883" w:rsidRDefault="00E93883" w:rsidP="00E93883">
      <w:pPr>
        <w:rPr>
          <w:lang w:val="fr-BE"/>
        </w:rPr>
      </w:pPr>
      <w:r w:rsidRPr="00E93883">
        <w:rPr>
          <w:lang w:val="fr-BE"/>
        </w:rPr>
        <w:t xml:space="preserve">Alla </w:t>
      </w:r>
      <w:proofErr w:type="spellStart"/>
      <w:r w:rsidRPr="00E93883">
        <w:rPr>
          <w:lang w:val="fr-BE"/>
        </w:rPr>
        <w:t>kam</w:t>
      </w:r>
      <w:proofErr w:type="spellEnd"/>
      <w:r w:rsidRPr="00E93883">
        <w:rPr>
          <w:lang w:val="fr-BE"/>
        </w:rPr>
        <w:t xml:space="preserve"> men </w:t>
      </w:r>
      <w:proofErr w:type="spellStart"/>
      <w:r w:rsidRPr="00E93883">
        <w:rPr>
          <w:lang w:val="fr-BE"/>
        </w:rPr>
        <w:t>gloossa</w:t>
      </w:r>
      <w:proofErr w:type="spellEnd"/>
      <w:r w:rsidRPr="00E93883">
        <w:rPr>
          <w:lang w:val="fr-BE"/>
        </w:rPr>
        <w:t xml:space="preserve"> m’</w:t>
      </w:r>
      <w:proofErr w:type="spellStart"/>
      <w:r w:rsidRPr="00E93883">
        <w:rPr>
          <w:lang w:val="fr-BE"/>
        </w:rPr>
        <w:t>eage,lepton</w:t>
      </w:r>
      <w:proofErr w:type="spellEnd"/>
    </w:p>
    <w:p w14:paraId="03049AF6" w14:textId="77777777" w:rsidR="00E93883" w:rsidRPr="00E93883" w:rsidRDefault="00E93883" w:rsidP="00E93883">
      <w:pPr>
        <w:rPr>
          <w:lang w:val="fr-BE"/>
        </w:rPr>
      </w:pPr>
      <w:r w:rsidRPr="00E93883">
        <w:rPr>
          <w:lang w:val="fr-BE"/>
        </w:rPr>
        <w:t>D’</w:t>
      </w:r>
      <w:proofErr w:type="spellStart"/>
      <w:r w:rsidRPr="00E93883">
        <w:rPr>
          <w:lang w:val="fr-BE"/>
        </w:rPr>
        <w:t>autika</w:t>
      </w:r>
      <w:proofErr w:type="spellEnd"/>
      <w:r w:rsidRPr="00E93883">
        <w:rPr>
          <w:lang w:val="fr-BE"/>
        </w:rPr>
        <w:t xml:space="preserve"> </w:t>
      </w:r>
      <w:proofErr w:type="spellStart"/>
      <w:r w:rsidRPr="00E93883">
        <w:rPr>
          <w:lang w:val="fr-BE"/>
        </w:rPr>
        <w:t>chrooi</w:t>
      </w:r>
      <w:proofErr w:type="spellEnd"/>
      <w:r w:rsidRPr="00E93883">
        <w:rPr>
          <w:lang w:val="fr-BE"/>
        </w:rPr>
        <w:t xml:space="preserve"> pur </w:t>
      </w:r>
      <w:proofErr w:type="spellStart"/>
      <w:r w:rsidRPr="00E93883">
        <w:rPr>
          <w:lang w:val="fr-BE"/>
        </w:rPr>
        <w:t>upadedromèken</w:t>
      </w:r>
      <w:proofErr w:type="spellEnd"/>
      <w:r w:rsidRPr="00E93883">
        <w:rPr>
          <w:lang w:val="fr-BE"/>
        </w:rPr>
        <w:t>,</w:t>
      </w:r>
    </w:p>
    <w:p w14:paraId="62B97F3F" w14:textId="77777777" w:rsidR="00E93883" w:rsidRPr="00E93883" w:rsidRDefault="00E93883" w:rsidP="00E93883">
      <w:pPr>
        <w:rPr>
          <w:lang w:val="fr-BE"/>
        </w:rPr>
      </w:pPr>
      <w:proofErr w:type="spellStart"/>
      <w:r w:rsidRPr="00E93883">
        <w:rPr>
          <w:lang w:val="fr-BE"/>
        </w:rPr>
        <w:t>oppatessi</w:t>
      </w:r>
      <w:proofErr w:type="spellEnd"/>
      <w:r w:rsidRPr="00E93883">
        <w:rPr>
          <w:lang w:val="fr-BE"/>
        </w:rPr>
        <w:t xml:space="preserve"> d’</w:t>
      </w:r>
      <w:proofErr w:type="spellStart"/>
      <w:r w:rsidRPr="00E93883">
        <w:rPr>
          <w:lang w:val="fr-BE"/>
        </w:rPr>
        <w:t>oud’en</w:t>
      </w:r>
      <w:proofErr w:type="spellEnd"/>
      <w:r w:rsidRPr="00E93883">
        <w:rPr>
          <w:lang w:val="fr-BE"/>
        </w:rPr>
        <w:t xml:space="preserve"> </w:t>
      </w:r>
      <w:proofErr w:type="spellStart"/>
      <w:r w:rsidRPr="00E93883">
        <w:rPr>
          <w:lang w:val="fr-BE"/>
        </w:rPr>
        <w:t>orèmm’epirom</w:t>
      </w:r>
      <w:proofErr w:type="spellEnd"/>
      <w:r w:rsidRPr="00E93883">
        <w:rPr>
          <w:lang w:val="fr-BE"/>
        </w:rPr>
        <w:t>-</w:t>
      </w:r>
    </w:p>
    <w:p w14:paraId="0153705B" w14:textId="77777777" w:rsidR="00E93883" w:rsidRPr="00E93883" w:rsidRDefault="00E93883" w:rsidP="00E93883">
      <w:pPr>
        <w:rPr>
          <w:lang w:val="fr-BE"/>
        </w:rPr>
      </w:pPr>
      <w:proofErr w:type="spellStart"/>
      <w:r w:rsidRPr="00E93883">
        <w:rPr>
          <w:lang w:val="fr-BE"/>
        </w:rPr>
        <w:t>beisi</w:t>
      </w:r>
      <w:proofErr w:type="spellEnd"/>
      <w:r w:rsidRPr="00E93883">
        <w:rPr>
          <w:lang w:val="fr-BE"/>
        </w:rPr>
        <w:t xml:space="preserve"> d’</w:t>
      </w:r>
      <w:proofErr w:type="spellStart"/>
      <w:r w:rsidRPr="00E93883">
        <w:rPr>
          <w:lang w:val="fr-BE"/>
        </w:rPr>
        <w:t>akoeëi</w:t>
      </w:r>
      <w:proofErr w:type="spellEnd"/>
    </w:p>
    <w:p w14:paraId="7909FCB7" w14:textId="77777777" w:rsidR="00E93883" w:rsidRPr="00E93883" w:rsidRDefault="00E93883" w:rsidP="00E93883">
      <w:pPr>
        <w:rPr>
          <w:lang w:val="fr-BE"/>
        </w:rPr>
      </w:pPr>
    </w:p>
    <w:p w14:paraId="0F30F863" w14:textId="77777777" w:rsidR="00E93883" w:rsidRPr="00E93883" w:rsidRDefault="00E93883" w:rsidP="00E93883">
      <w:pPr>
        <w:rPr>
          <w:lang w:val="fr-BE"/>
        </w:rPr>
      </w:pPr>
      <w:proofErr w:type="spellStart"/>
      <w:r w:rsidRPr="00E93883">
        <w:rPr>
          <w:lang w:val="fr-BE"/>
        </w:rPr>
        <w:t>kad</w:t>
      </w:r>
      <w:proofErr w:type="spellEnd"/>
      <w:r w:rsidRPr="00E93883">
        <w:rPr>
          <w:lang w:val="fr-BE"/>
        </w:rPr>
        <w:t xml:space="preserve"> de m’</w:t>
      </w:r>
      <w:proofErr w:type="spellStart"/>
      <w:r w:rsidRPr="00E93883">
        <w:rPr>
          <w:lang w:val="fr-BE"/>
        </w:rPr>
        <w:t>idroos</w:t>
      </w:r>
      <w:proofErr w:type="spellEnd"/>
      <w:r w:rsidRPr="00E93883">
        <w:rPr>
          <w:lang w:val="fr-BE"/>
        </w:rPr>
        <w:t xml:space="preserve"> </w:t>
      </w:r>
      <w:proofErr w:type="spellStart"/>
      <w:r w:rsidRPr="00E93883">
        <w:rPr>
          <w:lang w:val="fr-BE"/>
        </w:rPr>
        <w:t>kakcheetai</w:t>
      </w:r>
      <w:proofErr w:type="spellEnd"/>
      <w:r w:rsidRPr="00E93883">
        <w:rPr>
          <w:lang w:val="fr-BE"/>
        </w:rPr>
        <w:t xml:space="preserve">, </w:t>
      </w:r>
      <w:proofErr w:type="spellStart"/>
      <w:r w:rsidRPr="00E93883">
        <w:rPr>
          <w:lang w:val="fr-BE"/>
        </w:rPr>
        <w:t>tromos</w:t>
      </w:r>
      <w:proofErr w:type="spellEnd"/>
      <w:r w:rsidRPr="00E93883">
        <w:rPr>
          <w:lang w:val="fr-BE"/>
        </w:rPr>
        <w:t xml:space="preserve"> de </w:t>
      </w:r>
    </w:p>
    <w:p w14:paraId="64B5AF60" w14:textId="77777777" w:rsidR="00E93883" w:rsidRPr="00E93883" w:rsidRDefault="00E93883" w:rsidP="00E93883">
      <w:pPr>
        <w:rPr>
          <w:lang w:val="fr-BE"/>
        </w:rPr>
      </w:pPr>
      <w:proofErr w:type="spellStart"/>
      <w:r w:rsidRPr="00E93883">
        <w:rPr>
          <w:lang w:val="fr-BE"/>
        </w:rPr>
        <w:t>paisan</w:t>
      </w:r>
      <w:proofErr w:type="spellEnd"/>
      <w:r w:rsidRPr="00E93883">
        <w:rPr>
          <w:lang w:val="fr-BE"/>
        </w:rPr>
        <w:t xml:space="preserve"> </w:t>
      </w:r>
      <w:proofErr w:type="spellStart"/>
      <w:r w:rsidRPr="00E93883">
        <w:rPr>
          <w:lang w:val="fr-BE"/>
        </w:rPr>
        <w:t>agrei</w:t>
      </w:r>
      <w:proofErr w:type="spellEnd"/>
      <w:r w:rsidRPr="00E93883">
        <w:rPr>
          <w:lang w:val="fr-BE"/>
        </w:rPr>
        <w:t xml:space="preserve">, </w:t>
      </w:r>
      <w:proofErr w:type="spellStart"/>
      <w:r w:rsidRPr="00E93883">
        <w:rPr>
          <w:lang w:val="fr-BE"/>
        </w:rPr>
        <w:t>chlorotera</w:t>
      </w:r>
      <w:proofErr w:type="spellEnd"/>
      <w:r w:rsidRPr="00E93883">
        <w:rPr>
          <w:lang w:val="fr-BE"/>
        </w:rPr>
        <w:t xml:space="preserve"> de </w:t>
      </w:r>
      <w:proofErr w:type="spellStart"/>
      <w:r w:rsidRPr="00E93883">
        <w:rPr>
          <w:lang w:val="fr-BE"/>
        </w:rPr>
        <w:t>poias</w:t>
      </w:r>
      <w:proofErr w:type="spellEnd"/>
    </w:p>
    <w:p w14:paraId="2915E5AB" w14:textId="77777777" w:rsidR="00E93883" w:rsidRPr="00E93883" w:rsidRDefault="00E93883" w:rsidP="00E93883">
      <w:pPr>
        <w:rPr>
          <w:lang w:val="fr-BE"/>
        </w:rPr>
      </w:pPr>
      <w:proofErr w:type="spellStart"/>
      <w:r w:rsidRPr="00E93883">
        <w:rPr>
          <w:lang w:val="fr-BE"/>
        </w:rPr>
        <w:t>emmi</w:t>
      </w:r>
      <w:proofErr w:type="spellEnd"/>
      <w:r w:rsidRPr="00E93883">
        <w:rPr>
          <w:lang w:val="fr-BE"/>
        </w:rPr>
        <w:t xml:space="preserve">, </w:t>
      </w:r>
      <w:proofErr w:type="spellStart"/>
      <w:r w:rsidRPr="00E93883">
        <w:rPr>
          <w:lang w:val="fr-BE"/>
        </w:rPr>
        <w:t>tethakèn</w:t>
      </w:r>
      <w:proofErr w:type="spellEnd"/>
      <w:r w:rsidRPr="00E93883">
        <w:rPr>
          <w:lang w:val="fr-BE"/>
        </w:rPr>
        <w:t xml:space="preserve"> d’</w:t>
      </w:r>
      <w:proofErr w:type="spellStart"/>
      <w:r w:rsidRPr="00E93883">
        <w:rPr>
          <w:lang w:val="fr-BE"/>
        </w:rPr>
        <w:t>oligo’piduiès</w:t>
      </w:r>
      <w:proofErr w:type="spellEnd"/>
    </w:p>
    <w:p w14:paraId="4818AB42" w14:textId="77777777" w:rsidR="00E93883" w:rsidRPr="00367C98" w:rsidRDefault="00E93883" w:rsidP="00E93883">
      <w:pPr>
        <w:rPr>
          <w:lang w:val="sv-SE"/>
        </w:rPr>
      </w:pPr>
      <w:r w:rsidRPr="00367C98">
        <w:rPr>
          <w:lang w:val="sv-SE"/>
        </w:rPr>
        <w:t>fainom’ em’ auta</w:t>
      </w:r>
      <w:r>
        <w:rPr>
          <w:lang w:val="sv-SE"/>
        </w:rPr>
        <w:t>i</w:t>
      </w:r>
      <w:r w:rsidRPr="00367C98">
        <w:rPr>
          <w:lang w:val="sv-SE"/>
        </w:rPr>
        <w:t>.</w:t>
      </w:r>
    </w:p>
    <w:p w14:paraId="756EF085" w14:textId="77777777" w:rsidR="00E93883" w:rsidRPr="00367C98" w:rsidRDefault="00E93883" w:rsidP="00E93883">
      <w:pPr>
        <w:rPr>
          <w:lang w:val="it-IT"/>
        </w:rPr>
      </w:pPr>
      <w:r w:rsidRPr="00367C98">
        <w:rPr>
          <w:lang w:val="it-IT"/>
        </w:rPr>
        <w:t>Alla pan tolmaton, epei</w:t>
      </w:r>
      <w:r>
        <w:rPr>
          <w:lang w:val="it-IT"/>
        </w:rPr>
        <w:t xml:space="preserve"> </w:t>
      </w:r>
      <w:r w:rsidRPr="00367C98">
        <w:rPr>
          <w:lang w:val="it-IT"/>
        </w:rPr>
        <w:t>kai pe</w:t>
      </w:r>
      <w:r>
        <w:rPr>
          <w:lang w:val="it-IT"/>
        </w:rPr>
        <w:t>nèta...</w:t>
      </w:r>
    </w:p>
    <w:p w14:paraId="7A4F99ED" w14:textId="77777777" w:rsidR="00E93883" w:rsidRDefault="00E93883" w:rsidP="00E93883"/>
    <w:sectPr w:rsidR="00E938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E980D" w14:textId="77777777" w:rsidR="00527A60" w:rsidRDefault="00527A60" w:rsidP="00DF3813">
      <w:pPr>
        <w:spacing w:after="0" w:line="240" w:lineRule="auto"/>
      </w:pPr>
      <w:r>
        <w:separator/>
      </w:r>
    </w:p>
  </w:endnote>
  <w:endnote w:type="continuationSeparator" w:id="0">
    <w:p w14:paraId="632F02EE" w14:textId="77777777" w:rsidR="00527A60" w:rsidRDefault="00527A60" w:rsidP="00DF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5AABF" w14:textId="77777777" w:rsidR="00527A60" w:rsidRDefault="00527A60" w:rsidP="00DF3813">
      <w:pPr>
        <w:spacing w:after="0" w:line="240" w:lineRule="auto"/>
      </w:pPr>
      <w:r>
        <w:separator/>
      </w:r>
    </w:p>
  </w:footnote>
  <w:footnote w:type="continuationSeparator" w:id="0">
    <w:p w14:paraId="007780A3" w14:textId="77777777" w:rsidR="00527A60" w:rsidRDefault="00527A60" w:rsidP="00DF3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9"/>
    <w:rsid w:val="00206687"/>
    <w:rsid w:val="0028546C"/>
    <w:rsid w:val="00346509"/>
    <w:rsid w:val="003C72F9"/>
    <w:rsid w:val="00527A60"/>
    <w:rsid w:val="005B217F"/>
    <w:rsid w:val="007A6EED"/>
    <w:rsid w:val="007F7811"/>
    <w:rsid w:val="008E3D51"/>
    <w:rsid w:val="009159AF"/>
    <w:rsid w:val="00A17903"/>
    <w:rsid w:val="00CA497D"/>
    <w:rsid w:val="00D36FBE"/>
    <w:rsid w:val="00DF3813"/>
    <w:rsid w:val="00E93883"/>
    <w:rsid w:val="00EF28D4"/>
    <w:rsid w:val="00F02A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11FE"/>
  <w15:chartTrackingRefBased/>
  <w15:docId w15:val="{22B40D17-C31B-43D7-866D-D6358F70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2A20"/>
    <w:rPr>
      <w:color w:val="0563C1" w:themeColor="hyperlink"/>
      <w:u w:val="single"/>
    </w:rPr>
  </w:style>
  <w:style w:type="character" w:styleId="Onopgelostemelding">
    <w:name w:val="Unresolved Mention"/>
    <w:basedOn w:val="Standaardalinea-lettertype"/>
    <w:uiPriority w:val="99"/>
    <w:semiHidden/>
    <w:unhideWhenUsed/>
    <w:rsid w:val="00F02A20"/>
    <w:rPr>
      <w:color w:val="605E5C"/>
      <w:shd w:val="clear" w:color="auto" w:fill="E1DFDD"/>
    </w:rPr>
  </w:style>
  <w:style w:type="paragraph" w:styleId="Voetnoottekst">
    <w:name w:val="footnote text"/>
    <w:basedOn w:val="Standaard"/>
    <w:link w:val="VoetnoottekstChar"/>
    <w:uiPriority w:val="99"/>
    <w:semiHidden/>
    <w:unhideWhenUsed/>
    <w:rsid w:val="00DF38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813"/>
    <w:rPr>
      <w:sz w:val="20"/>
      <w:szCs w:val="20"/>
    </w:rPr>
  </w:style>
  <w:style w:type="character" w:styleId="Voetnootmarkering">
    <w:name w:val="footnote reference"/>
    <w:basedOn w:val="Standaardalinea-lettertype"/>
    <w:uiPriority w:val="99"/>
    <w:semiHidden/>
    <w:unhideWhenUsed/>
    <w:rsid w:val="00DF3813"/>
    <w:rPr>
      <w:vertAlign w:val="superscript"/>
    </w:rPr>
  </w:style>
  <w:style w:type="paragraph" w:styleId="Normaalweb">
    <w:name w:val="Normal (Web)"/>
    <w:basedOn w:val="Standaard"/>
    <w:uiPriority w:val="99"/>
    <w:semiHidden/>
    <w:unhideWhenUsed/>
    <w:rsid w:val="00E93883"/>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3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lus.nl/oudheid/wdo/ROME/AUT/CATULLUS.html" TargetMode="External"/><Relationship Id="rId3" Type="http://schemas.openxmlformats.org/officeDocument/2006/relationships/webSettings" Target="webSettings.xml"/><Relationship Id="rId7" Type="http://schemas.openxmlformats.org/officeDocument/2006/relationships/hyperlink" Target="https://www.arspoetica.eu/wp-content/uploads/2020/02/GEDICHT-01-2020-Archief-Catullus-Lugete...-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Lesbos_(eila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449</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2</cp:revision>
  <dcterms:created xsi:type="dcterms:W3CDTF">2020-05-12T14:28:00Z</dcterms:created>
  <dcterms:modified xsi:type="dcterms:W3CDTF">2020-05-12T14:28:00Z</dcterms:modified>
</cp:coreProperties>
</file>