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FE11" w14:textId="77777777" w:rsidR="00E373B1" w:rsidRPr="00E373B1" w:rsidRDefault="00E373B1" w:rsidP="00E373B1">
      <w:pPr>
        <w:spacing w:after="0" w:line="240" w:lineRule="auto"/>
        <w:ind w:left="0" w:firstLine="0"/>
        <w:rPr>
          <w:rFonts w:ascii="Calibri" w:eastAsia="Calibri" w:hAnsi="Calibri" w:cs="Calibri"/>
        </w:rPr>
      </w:pPr>
      <w:r w:rsidRPr="00E373B1">
        <w:rPr>
          <w:rFonts w:ascii="Calibri" w:eastAsia="Calibri" w:hAnsi="Calibri" w:cs="Calibri"/>
        </w:rPr>
        <w:t xml:space="preserve">Het gedicht van de week is van de hand van een van grote dichters van de Verenigde Staten; samen met Walt </w:t>
      </w:r>
      <w:proofErr w:type="spellStart"/>
      <w:r w:rsidRPr="00E373B1">
        <w:rPr>
          <w:rFonts w:ascii="Calibri" w:eastAsia="Calibri" w:hAnsi="Calibri" w:cs="Calibri"/>
        </w:rPr>
        <w:t>Whitman</w:t>
      </w:r>
      <w:proofErr w:type="spellEnd"/>
      <w:r w:rsidRPr="00E373B1">
        <w:rPr>
          <w:rFonts w:ascii="Calibri" w:eastAsia="Calibri" w:hAnsi="Calibri" w:cs="Calibri"/>
        </w:rPr>
        <w:t xml:space="preserve"> de grondlegger van de Amerikaanse poëzie. Zij leefde een geïsoleerd bestaan en werd door velen om haar heen als zonderling beschouwd.</w:t>
      </w:r>
    </w:p>
    <w:p w14:paraId="4509B468" w14:textId="77777777" w:rsidR="00E373B1" w:rsidRPr="00E373B1" w:rsidRDefault="00E373B1" w:rsidP="00E373B1">
      <w:pPr>
        <w:spacing w:after="0" w:line="240" w:lineRule="auto"/>
        <w:ind w:left="0" w:firstLine="0"/>
        <w:rPr>
          <w:rFonts w:ascii="Calibri" w:eastAsia="Calibri" w:hAnsi="Calibri" w:cs="Calibri"/>
        </w:rPr>
      </w:pPr>
      <w:r w:rsidRPr="00E373B1">
        <w:rPr>
          <w:rFonts w:ascii="Calibri" w:eastAsia="Calibri" w:hAnsi="Calibri" w:cs="Calibri"/>
        </w:rPr>
        <w:t>Emily Dickinson (1830-1886) vond in haar eigen tijd weinig tot geen erkenning, maar in de 20</w:t>
      </w:r>
      <w:r w:rsidRPr="00E373B1">
        <w:rPr>
          <w:rFonts w:ascii="Calibri" w:eastAsia="Calibri" w:hAnsi="Calibri" w:cs="Calibri"/>
          <w:vertAlign w:val="superscript"/>
        </w:rPr>
        <w:t>e</w:t>
      </w:r>
      <w:r w:rsidRPr="00E373B1">
        <w:rPr>
          <w:rFonts w:ascii="Calibri" w:eastAsia="Calibri" w:hAnsi="Calibri" w:cs="Calibri"/>
        </w:rPr>
        <w:t xml:space="preserve"> en 21</w:t>
      </w:r>
      <w:r w:rsidRPr="00E373B1">
        <w:rPr>
          <w:rFonts w:ascii="Calibri" w:eastAsia="Calibri" w:hAnsi="Calibri" w:cs="Calibri"/>
          <w:vertAlign w:val="superscript"/>
        </w:rPr>
        <w:t>e</w:t>
      </w:r>
      <w:r w:rsidRPr="00E373B1">
        <w:rPr>
          <w:rFonts w:ascii="Calibri" w:eastAsia="Calibri" w:hAnsi="Calibri" w:cs="Calibri"/>
        </w:rPr>
        <w:t xml:space="preserve"> eeuw des te meer. Simon Vestdijk was in het Nederlands taalgebied  een pleitbezorger van haar en maakte haar bij ons breder bekend. </w:t>
      </w:r>
      <w:r w:rsidRPr="00E373B1">
        <w:rPr>
          <w:rFonts w:ascii="Calibri" w:eastAsia="Calibri" w:hAnsi="Calibri" w:cs="Calibri"/>
        </w:rPr>
        <w:br/>
        <w:t xml:space="preserve">Haar gedichten kenmerken zich door een vrije vorm en opmerkelijke typografie. Zij beschrijft, vaak kernachtig, eigen ervaringen en gebeurtenissen. Thema’s zijn o.a. de natuur, christelijk geloof, maar ook zoals hier ziekte en dood. </w:t>
      </w:r>
    </w:p>
    <w:p w14:paraId="205AD8A5" w14:textId="77777777" w:rsidR="00E373B1" w:rsidRPr="00E373B1" w:rsidRDefault="00E373B1" w:rsidP="00E373B1">
      <w:pPr>
        <w:spacing w:after="0" w:line="240" w:lineRule="auto"/>
        <w:ind w:left="0" w:firstLine="0"/>
        <w:rPr>
          <w:rFonts w:ascii="Calibri" w:eastAsia="Calibri" w:hAnsi="Calibri" w:cs="Calibri"/>
        </w:rPr>
      </w:pPr>
      <w:r w:rsidRPr="00E373B1">
        <w:rPr>
          <w:rFonts w:ascii="Calibri" w:eastAsia="Calibri" w:hAnsi="Calibri" w:cs="Calibri"/>
        </w:rPr>
        <w:t>Het gedicht beschrijft volgens de meest gebruikelijke interpretatie, haar eigen dood; leven en dood zijn bij Dickinson geen tegengestelde zaken, maar een eenheid. In het gedicht gaat de drukkende atmosfeer over in een Weten.</w:t>
      </w:r>
    </w:p>
    <w:p w14:paraId="33FC9720" w14:textId="5F1FC32E" w:rsidR="00206687" w:rsidRDefault="00206687">
      <w:pPr>
        <w:contextualSpacing/>
      </w:pPr>
    </w:p>
    <w:p w14:paraId="13AF5067" w14:textId="3D5053D4" w:rsidR="00CC5DFD" w:rsidRDefault="00E373B1" w:rsidP="00CC5DFD">
      <w:pPr>
        <w:contextualSpacing/>
      </w:pPr>
      <w:r>
        <w:rPr>
          <w:noProof/>
        </w:rPr>
        <w:drawing>
          <wp:inline distT="0" distB="0" distL="0" distR="0" wp14:anchorId="7CAC2D31" wp14:editId="17C417C5">
            <wp:extent cx="3219450" cy="40290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4029075"/>
                    </a:xfrm>
                    <a:prstGeom prst="rect">
                      <a:avLst/>
                    </a:prstGeom>
                    <a:noFill/>
                    <a:ln>
                      <a:noFill/>
                    </a:ln>
                  </pic:spPr>
                </pic:pic>
              </a:graphicData>
            </a:graphic>
          </wp:inline>
        </w:drawing>
      </w:r>
    </w:p>
    <w:p w14:paraId="34546AED" w14:textId="77777777" w:rsidR="00CC5DFD" w:rsidRDefault="00CC5DFD" w:rsidP="00CC5DFD">
      <w:pPr>
        <w:contextualSpacing/>
      </w:pPr>
    </w:p>
    <w:p w14:paraId="5C7341FA" w14:textId="47AC3404" w:rsidR="00CC5DFD" w:rsidRDefault="00CC5DFD" w:rsidP="00CC5DFD">
      <w:pPr>
        <w:contextualSpacing/>
      </w:pPr>
      <w:r>
        <w:t>VERTALING</w:t>
      </w:r>
    </w:p>
    <w:p w14:paraId="205DE2DB" w14:textId="76B9124E" w:rsidR="00CC5DFD" w:rsidRDefault="00CC5DFD" w:rsidP="00CC5DFD">
      <w:pPr>
        <w:contextualSpacing/>
      </w:pPr>
    </w:p>
    <w:p w14:paraId="273996BB" w14:textId="77777777" w:rsidR="006752E9" w:rsidRDefault="006752E9" w:rsidP="006752E9">
      <w:pPr>
        <w:contextualSpacing/>
      </w:pPr>
      <w:r>
        <w:t>Ik voelde een Begrafenis, in mijn Hoofd,</w:t>
      </w:r>
    </w:p>
    <w:p w14:paraId="675858D3" w14:textId="77777777" w:rsidR="006752E9" w:rsidRDefault="006752E9" w:rsidP="006752E9">
      <w:pPr>
        <w:contextualSpacing/>
      </w:pPr>
      <w:r>
        <w:t xml:space="preserve">En </w:t>
      </w:r>
      <w:proofErr w:type="spellStart"/>
      <w:r>
        <w:t>Treurenden</w:t>
      </w:r>
      <w:proofErr w:type="spellEnd"/>
      <w:r>
        <w:t xml:space="preserve">  bleven treden-treden</w:t>
      </w:r>
    </w:p>
    <w:p w14:paraId="43548F23" w14:textId="77777777" w:rsidR="006752E9" w:rsidRDefault="006752E9" w:rsidP="006752E9">
      <w:pPr>
        <w:contextualSpacing/>
      </w:pPr>
      <w:r>
        <w:t>Aan en af-tot het leek</w:t>
      </w:r>
    </w:p>
    <w:p w14:paraId="1E040E8E" w14:textId="77777777" w:rsidR="006752E9" w:rsidRDefault="006752E9" w:rsidP="006752E9">
      <w:pPr>
        <w:contextualSpacing/>
      </w:pPr>
      <w:r>
        <w:t>Dat de Betekenis doorbrak-</w:t>
      </w:r>
    </w:p>
    <w:p w14:paraId="1CAF1316" w14:textId="77777777" w:rsidR="006752E9" w:rsidRDefault="006752E9" w:rsidP="006752E9">
      <w:pPr>
        <w:contextualSpacing/>
      </w:pPr>
    </w:p>
    <w:p w14:paraId="037C00FF" w14:textId="77777777" w:rsidR="006752E9" w:rsidRDefault="006752E9" w:rsidP="006752E9">
      <w:pPr>
        <w:contextualSpacing/>
      </w:pPr>
      <w:r>
        <w:t>En toen ze allen zaten,</w:t>
      </w:r>
    </w:p>
    <w:p w14:paraId="473EED7C" w14:textId="77777777" w:rsidR="006752E9" w:rsidRDefault="006752E9" w:rsidP="006752E9">
      <w:pPr>
        <w:contextualSpacing/>
      </w:pPr>
      <w:r>
        <w:t>Sloeg-sloeg, als een Trom-</w:t>
      </w:r>
    </w:p>
    <w:p w14:paraId="54298663" w14:textId="77777777" w:rsidR="006752E9" w:rsidRDefault="006752E9" w:rsidP="006752E9">
      <w:pPr>
        <w:contextualSpacing/>
      </w:pPr>
      <w:r>
        <w:t>Een Dienst-tot ik dacht-</w:t>
      </w:r>
    </w:p>
    <w:p w14:paraId="581563B9" w14:textId="77777777" w:rsidR="006752E9" w:rsidRDefault="006752E9" w:rsidP="006752E9">
      <w:pPr>
        <w:contextualSpacing/>
      </w:pPr>
      <w:r>
        <w:t>Nu wordt mijn Geest verdoofd –</w:t>
      </w:r>
    </w:p>
    <w:p w14:paraId="479F8F4A" w14:textId="77777777" w:rsidR="006752E9" w:rsidRDefault="006752E9" w:rsidP="006752E9">
      <w:pPr>
        <w:contextualSpacing/>
      </w:pPr>
    </w:p>
    <w:p w14:paraId="4F48F6FA" w14:textId="77777777" w:rsidR="006752E9" w:rsidRDefault="006752E9" w:rsidP="006752E9">
      <w:pPr>
        <w:contextualSpacing/>
      </w:pPr>
      <w:r>
        <w:t>Toen hoorde ik hen een Kist optillen</w:t>
      </w:r>
    </w:p>
    <w:p w14:paraId="3D37C0A5" w14:textId="77777777" w:rsidR="006752E9" w:rsidRDefault="006752E9" w:rsidP="006752E9">
      <w:pPr>
        <w:contextualSpacing/>
      </w:pPr>
      <w:r>
        <w:lastRenderedPageBreak/>
        <w:t>En kraken door mijn Ziel</w:t>
      </w:r>
    </w:p>
    <w:p w14:paraId="1EE63C08" w14:textId="77777777" w:rsidR="006752E9" w:rsidRDefault="006752E9" w:rsidP="006752E9">
      <w:pPr>
        <w:contextualSpacing/>
      </w:pPr>
      <w:r>
        <w:t>Met dezelfde Loden Laarzen, weer,</w:t>
      </w:r>
    </w:p>
    <w:p w14:paraId="0199BA54" w14:textId="77777777" w:rsidR="006752E9" w:rsidRDefault="006752E9" w:rsidP="006752E9">
      <w:pPr>
        <w:contextualSpacing/>
      </w:pPr>
      <w:r>
        <w:t>Toen begon de ruimte te luiden,</w:t>
      </w:r>
    </w:p>
    <w:p w14:paraId="018DDD92" w14:textId="77777777" w:rsidR="006752E9" w:rsidRDefault="006752E9" w:rsidP="006752E9">
      <w:pPr>
        <w:contextualSpacing/>
      </w:pPr>
    </w:p>
    <w:p w14:paraId="3A79CE3B" w14:textId="77777777" w:rsidR="006752E9" w:rsidRDefault="006752E9" w:rsidP="006752E9">
      <w:pPr>
        <w:contextualSpacing/>
      </w:pPr>
      <w:r>
        <w:t>Alsof alle Hemelen een Bel waren,</w:t>
      </w:r>
    </w:p>
    <w:p w14:paraId="6DE98881" w14:textId="77777777" w:rsidR="006752E9" w:rsidRDefault="006752E9" w:rsidP="006752E9">
      <w:pPr>
        <w:contextualSpacing/>
      </w:pPr>
      <w:r>
        <w:t>En Zijnde, alleen een Oor,</w:t>
      </w:r>
    </w:p>
    <w:p w14:paraId="3326B101" w14:textId="77777777" w:rsidR="006752E9" w:rsidRDefault="006752E9" w:rsidP="006752E9">
      <w:pPr>
        <w:contextualSpacing/>
      </w:pPr>
      <w:r>
        <w:t>En Ik, en Stilte, een vreemd Ras</w:t>
      </w:r>
    </w:p>
    <w:p w14:paraId="6E613BD1" w14:textId="77777777" w:rsidR="006752E9" w:rsidRDefault="006752E9" w:rsidP="006752E9">
      <w:pPr>
        <w:contextualSpacing/>
      </w:pPr>
      <w:r>
        <w:t>Verloren, eenzaam, hier-</w:t>
      </w:r>
    </w:p>
    <w:p w14:paraId="2340B391" w14:textId="77777777" w:rsidR="006752E9" w:rsidRDefault="006752E9" w:rsidP="006752E9">
      <w:pPr>
        <w:contextualSpacing/>
      </w:pPr>
    </w:p>
    <w:p w14:paraId="04359839" w14:textId="77777777" w:rsidR="006752E9" w:rsidRDefault="006752E9" w:rsidP="006752E9">
      <w:pPr>
        <w:contextualSpacing/>
      </w:pPr>
      <w:r>
        <w:t>En toen brak een Plank in het Verstand</w:t>
      </w:r>
    </w:p>
    <w:p w14:paraId="171D6E51" w14:textId="77777777" w:rsidR="006752E9" w:rsidRDefault="006752E9" w:rsidP="006752E9">
      <w:pPr>
        <w:contextualSpacing/>
      </w:pPr>
      <w:r>
        <w:t>En viel ik neer, en neer</w:t>
      </w:r>
    </w:p>
    <w:p w14:paraId="5F1DE853" w14:textId="77777777" w:rsidR="006752E9" w:rsidRDefault="006752E9" w:rsidP="006752E9">
      <w:pPr>
        <w:contextualSpacing/>
      </w:pPr>
      <w:r>
        <w:t>En stuitte op een Wereld, bij elke val,</w:t>
      </w:r>
    </w:p>
    <w:p w14:paraId="35002B41" w14:textId="19669C42" w:rsidR="006752E9" w:rsidRDefault="006752E9" w:rsidP="006752E9">
      <w:pPr>
        <w:contextualSpacing/>
      </w:pPr>
      <w:r>
        <w:t>En Tenslotte wist ik-toen-</w:t>
      </w:r>
    </w:p>
    <w:sectPr w:rsidR="00675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8B79" w14:textId="77777777" w:rsidR="00E51C86" w:rsidRDefault="00E51C86" w:rsidP="00CC5DFD">
      <w:pPr>
        <w:spacing w:after="0" w:line="240" w:lineRule="auto"/>
      </w:pPr>
      <w:r>
        <w:separator/>
      </w:r>
    </w:p>
  </w:endnote>
  <w:endnote w:type="continuationSeparator" w:id="0">
    <w:p w14:paraId="7DD35037" w14:textId="77777777" w:rsidR="00E51C86" w:rsidRDefault="00E51C86" w:rsidP="00CC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B13B4" w14:textId="77777777" w:rsidR="00E51C86" w:rsidRDefault="00E51C86" w:rsidP="00CC5DFD">
      <w:pPr>
        <w:spacing w:after="0" w:line="240" w:lineRule="auto"/>
      </w:pPr>
      <w:r>
        <w:separator/>
      </w:r>
    </w:p>
  </w:footnote>
  <w:footnote w:type="continuationSeparator" w:id="0">
    <w:p w14:paraId="7EECDAD4" w14:textId="77777777" w:rsidR="00E51C86" w:rsidRDefault="00E51C86" w:rsidP="00CC5D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C72F9"/>
    <w:rsid w:val="0047696A"/>
    <w:rsid w:val="005B217F"/>
    <w:rsid w:val="006752E9"/>
    <w:rsid w:val="006C0A75"/>
    <w:rsid w:val="009159AF"/>
    <w:rsid w:val="00A2654B"/>
    <w:rsid w:val="00CC5DFD"/>
    <w:rsid w:val="00DA2121"/>
    <w:rsid w:val="00DD088B"/>
    <w:rsid w:val="00E373B1"/>
    <w:rsid w:val="00E51C86"/>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CC5D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5DFD"/>
    <w:rPr>
      <w:sz w:val="20"/>
      <w:szCs w:val="20"/>
    </w:rPr>
  </w:style>
  <w:style w:type="character" w:styleId="Voetnootmarkering">
    <w:name w:val="footnote reference"/>
    <w:basedOn w:val="Standaardalinea-lettertype"/>
    <w:uiPriority w:val="99"/>
    <w:semiHidden/>
    <w:unhideWhenUsed/>
    <w:rsid w:val="00CC5DFD"/>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39045">
      <w:bodyDiv w:val="1"/>
      <w:marLeft w:val="0"/>
      <w:marRight w:val="0"/>
      <w:marTop w:val="0"/>
      <w:marBottom w:val="0"/>
      <w:divBdr>
        <w:top w:val="none" w:sz="0" w:space="0" w:color="auto"/>
        <w:left w:val="none" w:sz="0" w:space="0" w:color="auto"/>
        <w:bottom w:val="none" w:sz="0" w:space="0" w:color="auto"/>
        <w:right w:val="none" w:sz="0" w:space="0" w:color="auto"/>
      </w:divBdr>
    </w:div>
    <w:div w:id="21024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E35E-60B3-4882-9922-7066C36E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4</cp:revision>
  <dcterms:created xsi:type="dcterms:W3CDTF">2020-10-09T13:11:00Z</dcterms:created>
  <dcterms:modified xsi:type="dcterms:W3CDTF">2020-10-09T15:49:00Z</dcterms:modified>
</cp:coreProperties>
</file>